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22" w:rsidRPr="00AB4D3E" w:rsidRDefault="00705B22" w:rsidP="00705B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D3E"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705B22" w:rsidRPr="00AB4D3E" w:rsidRDefault="00705B22" w:rsidP="00705B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D3E">
        <w:rPr>
          <w:rFonts w:ascii="Times New Roman" w:hAnsi="Times New Roman" w:cs="Times New Roman"/>
          <w:b/>
          <w:sz w:val="28"/>
          <w:szCs w:val="28"/>
        </w:rPr>
        <w:t>и нормы оценивания предметных результатов обучающихся</w:t>
      </w:r>
    </w:p>
    <w:p w:rsidR="00705B22" w:rsidRDefault="00705B22" w:rsidP="00705B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D3E">
        <w:rPr>
          <w:rFonts w:ascii="Times New Roman" w:hAnsi="Times New Roman" w:cs="Times New Roman"/>
          <w:b/>
          <w:sz w:val="28"/>
          <w:szCs w:val="28"/>
        </w:rPr>
        <w:t>по учебному   предмету</w:t>
      </w:r>
    </w:p>
    <w:p w:rsidR="00705B22" w:rsidRPr="00C443B3" w:rsidRDefault="00705B22" w:rsidP="00705B2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«ФИЗИКА</w:t>
      </w:r>
      <w:r w:rsidRPr="00C443B3">
        <w:rPr>
          <w:rFonts w:ascii="Times New Roman" w:hAnsi="Times New Roman" w:cs="Times New Roman"/>
          <w:sz w:val="28"/>
          <w:szCs w:val="28"/>
        </w:rPr>
        <w:t>»</w:t>
      </w:r>
    </w:p>
    <w:p w:rsidR="00705B22" w:rsidRDefault="00705B22" w:rsidP="00705B2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( 7</w:t>
      </w:r>
      <w:r w:rsidRPr="00C443B3">
        <w:rPr>
          <w:rFonts w:ascii="Times New Roman" w:hAnsi="Times New Roman" w:cs="Times New Roman"/>
          <w:sz w:val="28"/>
          <w:szCs w:val="28"/>
        </w:rPr>
        <w:t xml:space="preserve"> – 9 класс)</w:t>
      </w:r>
    </w:p>
    <w:p w:rsidR="00705B22" w:rsidRDefault="00705B22" w:rsidP="00705B2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Оценка устных ответов учащихся.</w:t>
      </w:r>
    </w:p>
    <w:p w:rsidR="00705B22" w:rsidRPr="00AB2175" w:rsidRDefault="00705B22" w:rsidP="00705B2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Отметка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705B22" w:rsidRDefault="00705B22" w:rsidP="00705B2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 и способов измерения;</w:t>
      </w:r>
    </w:p>
    <w:p w:rsidR="00705B22" w:rsidRDefault="00705B22" w:rsidP="00705B2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правильно выполняет чертежи, схемы и графики; строит ответ по собственному плану, сопровождает рассказ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новыми примерами, умеет применять знания в новой ситуации при выполнении практических заданий; </w:t>
      </w:r>
    </w:p>
    <w:p w:rsidR="00705B22" w:rsidRPr="00705B22" w:rsidRDefault="00705B22" w:rsidP="00705B2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может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устанавливать связь между изучаемым и ранее изученным материалом по курсу физики, а также с </w:t>
      </w:r>
      <w:proofErr w:type="gramStart"/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материалом</w:t>
      </w:r>
      <w:proofErr w:type="gramEnd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усвоенным при изучении других предметов.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Отметка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705B22" w:rsidRDefault="00705B22" w:rsidP="00705B22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в том случае, если ответ ученика удовлетворяет основным требованиям к ответу на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о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тметку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 но без использования собственного плана, новых примеров, без применения знаний в новой ситуации</w:t>
      </w:r>
      <w:proofErr w:type="gramStart"/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,б</w:t>
      </w:r>
      <w:proofErr w:type="gramEnd"/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ез использования связей с ранее изученным материалом, усвоенным при изучении других предметов; </w:t>
      </w:r>
    </w:p>
    <w:p w:rsidR="00705B22" w:rsidRPr="00705B22" w:rsidRDefault="00705B22" w:rsidP="00705B22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если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учащийся допустил одну ошибку или не более двух недочетов и может исправить их самостоятельно или с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небольшой помощью учителя.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Отметка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705B22" w:rsidRDefault="00705B22" w:rsidP="00705B22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в том случае, если учащийся правильно понимает физическую сущность рассматриваемых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явлений и закономерностей, но в ответе имеются отдельные пробелы в усвоении вопросов курса физики; </w:t>
      </w:r>
    </w:p>
    <w:p w:rsidR="00705B22" w:rsidRPr="00705B22" w:rsidRDefault="00705B22" w:rsidP="00705B22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препятствует дальнейшему усвоению программного материала, умеет применять полученные знания при решении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простых задач с использованием готовых формул, но затрудняется при решении задач, требующих преобразования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некоторых формул; допустил не более одной грубой и одной негрубой ошибки, не более двух-трех негрубых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недочетов.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Отметка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705B22" w:rsidRPr="00705B22" w:rsidRDefault="00705B22" w:rsidP="00705B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в том случае, если учащийся не овладел основными знаниями в соответствии с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требованиями и допустил больше ошибок и недочетов, чем необходимо для о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ценк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ки 3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Оценка письменных контрольных работ.</w:t>
      </w:r>
    </w:p>
    <w:p w:rsidR="00705B22" w:rsidRPr="00AB2175" w:rsidRDefault="00705B22" w:rsidP="00705B2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Отметка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705B22" w:rsidRPr="00705B22" w:rsidRDefault="00705B22" w:rsidP="00705B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за работу, выполненную полностью без ошибок и недочетов.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Отметка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</w:p>
    <w:p w:rsidR="00705B22" w:rsidRPr="00705B22" w:rsidRDefault="00705B22" w:rsidP="00705B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за работу, выполненную полностью, но при наличии не более одной ошибки и одного недочета, не более трех недочетов.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Отметка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</w:p>
    <w:p w:rsidR="00705B22" w:rsidRPr="00705B22" w:rsidRDefault="00705B22" w:rsidP="00705B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за работу,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 пяти недочетов.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Отметка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</w:p>
    <w:p w:rsidR="00705B22" w:rsidRPr="00705B22" w:rsidRDefault="00705B22" w:rsidP="00705B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за работу, в которой число ошибок и недочетов превысило норму для отметки 3 или правильно выполнено менее 2/3 работы.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Оценка лабораторных работ.</w:t>
      </w:r>
    </w:p>
    <w:p w:rsidR="00705B22" w:rsidRPr="00AB2175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Отметка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705B22" w:rsidRPr="00705B22" w:rsidRDefault="00705B22" w:rsidP="00705B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ставится в том случае, если учащийся выполнил работу в полном объеме с соблюдением необходимой последовательности проведения опытов и измерений; </w:t>
      </w:r>
    </w:p>
    <w:p w:rsidR="00705B22" w:rsidRPr="00705B22" w:rsidRDefault="00705B22" w:rsidP="00705B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самостоятельно и рационально монтирует необходимое оборудование; все опытыпроводит в условиях и режимах, обеспечивающих получение правильных результатов и выводов; соблюдает требования правил безопасного труда; </w:t>
      </w:r>
    </w:p>
    <w:p w:rsidR="00705B22" w:rsidRPr="00705B22" w:rsidRDefault="00705B22" w:rsidP="00705B2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 отчете правильно и аккуратно выполняет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все записи, таблицы, рисунки, чертежи, графики, вычисления, правильно выполняет анализ погрешностей.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Отметка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705B22" w:rsidRPr="00705B22" w:rsidRDefault="00705B22" w:rsidP="00705B22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в том случае, если учащийся выполнил работу в соответствии с требованиями к оценке 5,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но допустил два-три недочета, не более одной негрубой ошибки и одного недочета.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Отметка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705B22" w:rsidRPr="00705B22" w:rsidRDefault="00705B22" w:rsidP="00705B22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в том случае, если учащийся выполнил работу не полностью, но объем выполненной части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таков, что позволяет получить правильные результаты и выводы, если в ходе проведения опыта и измерений были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допущены ошибки.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Отметка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«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705B22" w:rsidRDefault="00705B22" w:rsidP="00705B22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ставится в том случае, если учащийся выполнил работу не полностью и объем выполненной работы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не позволяет сделать правильные выводы, вычисления; </w:t>
      </w:r>
    </w:p>
    <w:p w:rsidR="00705B22" w:rsidRPr="00705B22" w:rsidRDefault="00705B22" w:rsidP="00705B22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наблюдения проводились неправильно.</w:t>
      </w: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Pr="00AB2175" w:rsidRDefault="00705B22" w:rsidP="00705B2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lastRenderedPageBreak/>
        <w:t>В письменных контрольных работах учитывается также, какую часть работы выполнил ученик</w:t>
      </w:r>
    </w:p>
    <w:p w:rsidR="00705B22" w:rsidRDefault="00705B22" w:rsidP="00705B2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Pr="00AB2175" w:rsidRDefault="00705B22" w:rsidP="00705B2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Перечень ошибок.</w:t>
      </w:r>
    </w:p>
    <w:p w:rsidR="00705B22" w:rsidRPr="00AB2175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u w:val="single"/>
          <w:lang w:eastAsia="ru-RU"/>
        </w:rPr>
        <w:t>Грубые ошибки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705B22" w:rsidRDefault="00705B22" w:rsidP="00705B2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Незнание определений основных понятий, законов, правил, положений теории, формул, общепринятых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символов, обозначения физических величин, единицу измерения.</w:t>
      </w:r>
    </w:p>
    <w:p w:rsidR="00705B22" w:rsidRDefault="00705B22" w:rsidP="00705B2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Неумение выделять в ответе главное.</w:t>
      </w:r>
    </w:p>
    <w:p w:rsidR="00705B22" w:rsidRDefault="00705B22" w:rsidP="00705B2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Неумение применять знания для решения задач и объяснения физических явлений; неправильно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сформулированные вопросы, задания или неверные объяснения хода их решения, незнание приемов решения задач,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аналогичных ранее </w:t>
      </w:r>
      <w:proofErr w:type="gramStart"/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решенными</w:t>
      </w:r>
      <w:proofErr w:type="gramEnd"/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в классе; </w:t>
      </w:r>
    </w:p>
    <w:p w:rsidR="00705B22" w:rsidRDefault="00705B22" w:rsidP="00705B2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ошибки, показывающие неправильное понимание условия задачи или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неправильное истолкование решения.</w:t>
      </w:r>
    </w:p>
    <w:p w:rsidR="00705B22" w:rsidRDefault="00705B22" w:rsidP="00705B2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Неумение читать и строить графики и принципиальные схемы</w:t>
      </w:r>
    </w:p>
    <w:p w:rsidR="005C7EA3" w:rsidRDefault="00705B22" w:rsidP="00705B2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05B2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Неумение подготовить к работе установку или лабораторное оборудование, провести</w:t>
      </w:r>
      <w:r w:rsid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опыт, необходимые расчеты или использовать полученные данные для выводов.</w:t>
      </w:r>
    </w:p>
    <w:p w:rsidR="005C7EA3" w:rsidRDefault="00705B22" w:rsidP="00705B2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Небрежное отношение к лабораторному оборудованию и измерительным приборам.</w:t>
      </w:r>
    </w:p>
    <w:p w:rsidR="005C7EA3" w:rsidRDefault="00705B22" w:rsidP="00705B2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Неумение определить показания измерительного прибора.</w:t>
      </w:r>
    </w:p>
    <w:p w:rsidR="00705B22" w:rsidRDefault="00705B22" w:rsidP="00705B22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Нарушение требований правил безопасного труда при выполнении эксперимента.</w:t>
      </w:r>
    </w:p>
    <w:p w:rsidR="005C7EA3" w:rsidRPr="005C7EA3" w:rsidRDefault="005C7EA3" w:rsidP="005C7EA3">
      <w:pPr>
        <w:pStyle w:val="a4"/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u w:val="single"/>
          <w:lang w:eastAsia="ru-RU"/>
        </w:rPr>
        <w:t>Негрубые ошибки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5C7EA3" w:rsidRPr="00AB2175" w:rsidRDefault="005C7EA3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705B22" w:rsidRDefault="00705B22" w:rsidP="00705B22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Неточности формулировок, определений, законов, теорий, вызванных неполнотой</w:t>
      </w:r>
      <w:r w:rsid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ответа основных признаков определяемого понятия. Ошибки, вызванные несоблюдением</w:t>
      </w:r>
      <w:r w:rsid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условий проведения опыта или измерений.</w:t>
      </w:r>
    </w:p>
    <w:p w:rsidR="005C7EA3" w:rsidRDefault="00705B22" w:rsidP="00705B22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Ошибки в условных обозначениях на принципиальных схемах, неточности чертежей</w:t>
      </w:r>
      <w:proofErr w:type="gramStart"/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,г</w:t>
      </w:r>
      <w:proofErr w:type="gramEnd"/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рафиков, схем.</w:t>
      </w:r>
    </w:p>
    <w:p w:rsidR="005C7EA3" w:rsidRDefault="00705B22" w:rsidP="00705B22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Пропуск или неточное написание наименований единиц физических величин.</w:t>
      </w:r>
    </w:p>
    <w:p w:rsidR="00705B22" w:rsidRPr="005C7EA3" w:rsidRDefault="00705B22" w:rsidP="00705B22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Нерациональный выбор хода решения</w:t>
      </w:r>
    </w:p>
    <w:p w:rsidR="005C7EA3" w:rsidRDefault="005C7EA3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u w:val="single"/>
          <w:lang w:eastAsia="ru-RU"/>
        </w:rPr>
      </w:pPr>
    </w:p>
    <w:p w:rsidR="00705B22" w:rsidRPr="00AB2175" w:rsidRDefault="00705B22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2175">
        <w:rPr>
          <w:rFonts w:ascii="yandex-sans" w:eastAsia="Times New Roman" w:hAnsi="yandex-sans" w:cs="Times New Roman"/>
          <w:color w:val="000000"/>
          <w:sz w:val="28"/>
          <w:szCs w:val="28"/>
          <w:u w:val="single"/>
          <w:lang w:eastAsia="ru-RU"/>
        </w:rPr>
        <w:t>Недочеты</w:t>
      </w:r>
      <w:r w:rsidRPr="00AB217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5C7EA3" w:rsidRDefault="005C7EA3" w:rsidP="00705B22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5C7EA3" w:rsidRDefault="00705B22" w:rsidP="00705B22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Нерациональные записи при вычислениях, нерациональные приемы вычислений,</w:t>
      </w:r>
      <w:r w:rsid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преобразований и решения задач.</w:t>
      </w:r>
    </w:p>
    <w:p w:rsidR="00705B22" w:rsidRDefault="00705B22" w:rsidP="00705B22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Арифметические ошибки в вычислениях, если эти ошибки грубо не искажают</w:t>
      </w:r>
      <w:r w:rsid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</w:t>
      </w: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реальность полученного результата.</w:t>
      </w:r>
    </w:p>
    <w:p w:rsidR="005C7EA3" w:rsidRDefault="00705B22" w:rsidP="00705B22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Отдельные погрешности в формулировке вопроса или ответа.</w:t>
      </w:r>
    </w:p>
    <w:p w:rsidR="005C7EA3" w:rsidRDefault="00705B22" w:rsidP="00705B22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Небрежное выполнение записей, чертежей, схем, графиков.</w:t>
      </w:r>
    </w:p>
    <w:p w:rsidR="00705B22" w:rsidRPr="005C7EA3" w:rsidRDefault="00705B22" w:rsidP="00705B22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5C7EA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Орфографические и пунктуационные ошибки.</w:t>
      </w:r>
    </w:p>
    <w:p w:rsidR="00705B22" w:rsidRDefault="00705B22" w:rsidP="00705B22"/>
    <w:p w:rsidR="003057B7" w:rsidRDefault="003057B7"/>
    <w:sectPr w:rsidR="003057B7" w:rsidSect="00705B2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827B3"/>
    <w:multiLevelType w:val="hybridMultilevel"/>
    <w:tmpl w:val="93EE97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0E0C11"/>
    <w:multiLevelType w:val="hybridMultilevel"/>
    <w:tmpl w:val="0ECE32D0"/>
    <w:lvl w:ilvl="0" w:tplc="04190005">
      <w:start w:val="1"/>
      <w:numFmt w:val="bullet"/>
      <w:lvlText w:val="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">
    <w:nsid w:val="4B6077CA"/>
    <w:multiLevelType w:val="hybridMultilevel"/>
    <w:tmpl w:val="A6FCB64A"/>
    <w:lvl w:ilvl="0" w:tplc="04190005">
      <w:start w:val="1"/>
      <w:numFmt w:val="bullet"/>
      <w:lvlText w:val="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">
    <w:nsid w:val="607A78C7"/>
    <w:multiLevelType w:val="hybridMultilevel"/>
    <w:tmpl w:val="B0D0944E"/>
    <w:lvl w:ilvl="0" w:tplc="04190005">
      <w:start w:val="1"/>
      <w:numFmt w:val="bullet"/>
      <w:lvlText w:val="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4">
    <w:nsid w:val="6315631D"/>
    <w:multiLevelType w:val="hybridMultilevel"/>
    <w:tmpl w:val="3E2A26BE"/>
    <w:lvl w:ilvl="0" w:tplc="04190005">
      <w:start w:val="1"/>
      <w:numFmt w:val="bullet"/>
      <w:lvlText w:val="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5">
    <w:nsid w:val="6B8A630F"/>
    <w:multiLevelType w:val="hybridMultilevel"/>
    <w:tmpl w:val="EF1477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7D298E"/>
    <w:multiLevelType w:val="hybridMultilevel"/>
    <w:tmpl w:val="78C6E172"/>
    <w:lvl w:ilvl="0" w:tplc="04190005">
      <w:start w:val="1"/>
      <w:numFmt w:val="bullet"/>
      <w:lvlText w:val=""/>
      <w:lvlJc w:val="left"/>
      <w:pPr>
        <w:ind w:left="7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7">
    <w:nsid w:val="70D90BB1"/>
    <w:multiLevelType w:val="hybridMultilevel"/>
    <w:tmpl w:val="5BB4A1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05B22"/>
    <w:rsid w:val="003057B7"/>
    <w:rsid w:val="005C7EA3"/>
    <w:rsid w:val="00616AE0"/>
    <w:rsid w:val="00705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5B2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05B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2</cp:revision>
  <dcterms:created xsi:type="dcterms:W3CDTF">2020-01-25T16:58:00Z</dcterms:created>
  <dcterms:modified xsi:type="dcterms:W3CDTF">2020-01-25T17:12:00Z</dcterms:modified>
</cp:coreProperties>
</file>